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D36" w:rsidRPr="008F0D36" w:rsidRDefault="008F0D36" w:rsidP="008F0D36">
      <w:pPr>
        <w:shd w:val="clear" w:color="auto" w:fill="FEFCEF"/>
        <w:spacing w:after="240" w:line="360" w:lineRule="atLeast"/>
        <w:jc w:val="center"/>
        <w:outlineLvl w:val="2"/>
        <w:rPr>
          <w:rFonts w:ascii="Arvo" w:eastAsia="Times New Roman" w:hAnsi="Arvo" w:cs="Times New Roman"/>
          <w:b/>
          <w:caps/>
          <w:color w:val="000000"/>
          <w:spacing w:val="30"/>
          <w:sz w:val="37"/>
          <w:szCs w:val="27"/>
          <w:lang w:eastAsia="en-AU"/>
        </w:rPr>
      </w:pPr>
      <w:r w:rsidRPr="008F0D36">
        <w:rPr>
          <w:rFonts w:ascii="Arvo" w:eastAsia="Times New Roman" w:hAnsi="Arvo" w:cs="Times New Roman"/>
          <w:b/>
          <w:caps/>
          <w:color w:val="000000"/>
          <w:spacing w:val="30"/>
          <w:sz w:val="37"/>
          <w:szCs w:val="27"/>
          <w:lang w:eastAsia="en-AU"/>
        </w:rPr>
        <w:t>CYBER SAFETY ISSUES: Definitions</w:t>
      </w:r>
    </w:p>
    <w:p w:rsidR="008F0D36" w:rsidRPr="008F0D36" w:rsidRDefault="008F0D36" w:rsidP="008F0D36">
      <w:pPr>
        <w:numPr>
          <w:ilvl w:val="0"/>
          <w:numId w:val="1"/>
        </w:numPr>
        <w:shd w:val="clear" w:color="auto" w:fill="FEFCEF"/>
        <w:spacing w:before="100" w:beforeAutospacing="1" w:after="100" w:afterAutospacing="1" w:line="360" w:lineRule="atLeast"/>
        <w:ind w:left="0"/>
        <w:jc w:val="center"/>
        <w:rPr>
          <w:rFonts w:ascii="PT Sans" w:eastAsia="Times New Roman" w:hAnsi="PT Sans" w:cs="Times New Roman"/>
          <w:b/>
          <w:color w:val="000000"/>
          <w:sz w:val="30"/>
          <w:szCs w:val="24"/>
          <w:lang w:eastAsia="en-AU"/>
        </w:rPr>
      </w:pPr>
      <w:r w:rsidRPr="008F0D36">
        <w:rPr>
          <w:rFonts w:ascii="Arvo" w:eastAsia="Times New Roman" w:hAnsi="Arvo" w:cs="Times New Roman"/>
          <w:b/>
          <w:caps/>
          <w:color w:val="000000"/>
          <w:spacing w:val="15"/>
          <w:sz w:val="30"/>
          <w:szCs w:val="24"/>
          <w:lang w:eastAsia="en-AU"/>
        </w:rPr>
        <w:t>CYBER BULLYING</w:t>
      </w:r>
    </w:p>
    <w:p w:rsidR="008F0D36" w:rsidRPr="008F0D36" w:rsidRDefault="008F0D36" w:rsidP="008F0D36">
      <w:pPr>
        <w:shd w:val="clear" w:color="auto" w:fill="FEFCEF"/>
        <w:spacing w:before="100" w:beforeAutospacing="1" w:after="100" w:afterAutospacing="1" w:line="360" w:lineRule="atLeast"/>
        <w:jc w:val="center"/>
        <w:rPr>
          <w:rFonts w:ascii="PT Sans" w:eastAsia="Times New Roman" w:hAnsi="PT Sans" w:cs="Times New Roman"/>
          <w:color w:val="000000"/>
          <w:sz w:val="30"/>
          <w:szCs w:val="24"/>
          <w:lang w:eastAsia="en-AU"/>
        </w:rPr>
      </w:pPr>
      <w:r w:rsidRPr="008F0D36">
        <w:rPr>
          <w:rFonts w:ascii="PT Sans" w:eastAsia="Times New Roman" w:hAnsi="PT Sans" w:cs="Times New Roman"/>
          <w:color w:val="000000"/>
          <w:sz w:val="30"/>
          <w:szCs w:val="24"/>
          <w:lang w:eastAsia="en-AU"/>
        </w:rPr>
        <w:t>The use of electronic communication to bully a person, typically by sending messages of an intimidating or threatening nature.</w:t>
      </w:r>
    </w:p>
    <w:p w:rsidR="008F0D36" w:rsidRPr="008F0D36" w:rsidRDefault="008F0D36" w:rsidP="008F0D36">
      <w:pPr>
        <w:numPr>
          <w:ilvl w:val="0"/>
          <w:numId w:val="1"/>
        </w:numPr>
        <w:shd w:val="clear" w:color="auto" w:fill="FEFCEF"/>
        <w:spacing w:before="100" w:beforeAutospacing="1" w:after="100" w:afterAutospacing="1" w:line="360" w:lineRule="atLeast"/>
        <w:ind w:left="0"/>
        <w:jc w:val="center"/>
        <w:rPr>
          <w:rFonts w:ascii="PT Sans" w:eastAsia="Times New Roman" w:hAnsi="PT Sans" w:cs="Times New Roman"/>
          <w:b/>
          <w:color w:val="000000"/>
          <w:sz w:val="30"/>
          <w:szCs w:val="24"/>
          <w:lang w:eastAsia="en-AU"/>
        </w:rPr>
      </w:pPr>
      <w:r w:rsidRPr="008F0D36">
        <w:rPr>
          <w:rFonts w:ascii="Arvo" w:eastAsia="Times New Roman" w:hAnsi="Arvo" w:cs="Times New Roman"/>
          <w:b/>
          <w:caps/>
          <w:color w:val="000000"/>
          <w:spacing w:val="15"/>
          <w:sz w:val="30"/>
          <w:szCs w:val="24"/>
          <w:lang w:eastAsia="en-AU"/>
        </w:rPr>
        <w:t>SEXTING</w:t>
      </w:r>
    </w:p>
    <w:p w:rsidR="008F0D36" w:rsidRPr="008F0D36" w:rsidRDefault="008F0D36" w:rsidP="008F0D36">
      <w:pPr>
        <w:pStyle w:val="ListParagraph"/>
        <w:jc w:val="center"/>
        <w:rPr>
          <w:rFonts w:ascii="PT Sans" w:eastAsia="Times New Roman" w:hAnsi="PT Sans" w:cs="Times New Roman"/>
          <w:color w:val="000000"/>
          <w:sz w:val="30"/>
          <w:szCs w:val="24"/>
          <w:lang w:eastAsia="en-AU"/>
        </w:rPr>
      </w:pPr>
      <w:r w:rsidRPr="008F0D36">
        <w:rPr>
          <w:rFonts w:ascii="PT Sans" w:eastAsia="Times New Roman" w:hAnsi="PT Sans" w:cs="Times New Roman"/>
          <w:color w:val="000000"/>
          <w:sz w:val="30"/>
          <w:szCs w:val="24"/>
          <w:lang w:eastAsia="en-AU"/>
        </w:rPr>
        <w:t>Send (someone) sexually explicit photographs or messages via mobile phone</w:t>
      </w:r>
    </w:p>
    <w:p w:rsidR="008F0D36" w:rsidRPr="008F0D36" w:rsidRDefault="008F0D36" w:rsidP="008F0D36">
      <w:pPr>
        <w:numPr>
          <w:ilvl w:val="0"/>
          <w:numId w:val="1"/>
        </w:numPr>
        <w:shd w:val="clear" w:color="auto" w:fill="FEFCEF"/>
        <w:spacing w:before="100" w:beforeAutospacing="1" w:after="100" w:afterAutospacing="1" w:line="360" w:lineRule="atLeast"/>
        <w:ind w:left="0"/>
        <w:jc w:val="center"/>
        <w:rPr>
          <w:rFonts w:ascii="PT Sans" w:eastAsia="Times New Roman" w:hAnsi="PT Sans" w:cs="Times New Roman"/>
          <w:b/>
          <w:color w:val="000000"/>
          <w:sz w:val="30"/>
          <w:szCs w:val="24"/>
          <w:lang w:eastAsia="en-AU"/>
        </w:rPr>
      </w:pPr>
      <w:r w:rsidRPr="008F0D36">
        <w:rPr>
          <w:rFonts w:ascii="Arvo" w:eastAsia="Times New Roman" w:hAnsi="Arvo" w:cs="Times New Roman"/>
          <w:b/>
          <w:caps/>
          <w:color w:val="000000"/>
          <w:spacing w:val="15"/>
          <w:sz w:val="30"/>
          <w:szCs w:val="24"/>
          <w:lang w:eastAsia="en-AU"/>
        </w:rPr>
        <w:t>DIGITAL REPUTATION</w:t>
      </w:r>
    </w:p>
    <w:p w:rsidR="008F0D36" w:rsidRPr="008F0D36" w:rsidRDefault="008F0D36" w:rsidP="008F0D36">
      <w:pPr>
        <w:shd w:val="clear" w:color="auto" w:fill="FFFFFF"/>
        <w:spacing w:after="0" w:line="240" w:lineRule="auto"/>
        <w:ind w:left="360"/>
        <w:jc w:val="center"/>
        <w:rPr>
          <w:rFonts w:ascii="PT Sans" w:eastAsia="Times New Roman" w:hAnsi="PT Sans" w:cs="Arial"/>
          <w:color w:val="222222"/>
          <w:sz w:val="30"/>
          <w:szCs w:val="24"/>
          <w:lang w:eastAsia="en-AU"/>
        </w:rPr>
      </w:pPr>
      <w:r w:rsidRPr="008F0D36">
        <w:rPr>
          <w:rFonts w:ascii="PT Sans" w:eastAsia="Times New Roman" w:hAnsi="PT Sans" w:cs="Arial"/>
          <w:color w:val="222222"/>
          <w:sz w:val="30"/>
          <w:szCs w:val="24"/>
          <w:lang w:eastAsia="en-AU"/>
        </w:rPr>
        <w:t>Your </w:t>
      </w:r>
      <w:r w:rsidRPr="008F0D36">
        <w:rPr>
          <w:rFonts w:ascii="PT Sans" w:eastAsia="Times New Roman" w:hAnsi="PT Sans" w:cs="Arial"/>
          <w:b/>
          <w:bCs/>
          <w:color w:val="222222"/>
          <w:sz w:val="30"/>
          <w:szCs w:val="24"/>
          <w:lang w:eastAsia="en-AU"/>
        </w:rPr>
        <w:t>digital reputation</w:t>
      </w:r>
      <w:r w:rsidRPr="008F0D36">
        <w:rPr>
          <w:rFonts w:ascii="PT Sans" w:eastAsia="Times New Roman" w:hAnsi="PT Sans" w:cs="Arial"/>
          <w:color w:val="222222"/>
          <w:sz w:val="30"/>
          <w:szCs w:val="24"/>
          <w:lang w:eastAsia="en-AU"/>
        </w:rPr>
        <w:t> is </w:t>
      </w:r>
      <w:r w:rsidRPr="008F0D36">
        <w:rPr>
          <w:rFonts w:ascii="PT Sans" w:eastAsia="Times New Roman" w:hAnsi="PT Sans" w:cs="Arial"/>
          <w:b/>
          <w:bCs/>
          <w:color w:val="222222"/>
          <w:sz w:val="30"/>
          <w:szCs w:val="24"/>
          <w:lang w:eastAsia="en-AU"/>
        </w:rPr>
        <w:t>defined</w:t>
      </w:r>
      <w:r w:rsidRPr="008F0D36">
        <w:rPr>
          <w:rFonts w:ascii="PT Sans" w:eastAsia="Times New Roman" w:hAnsi="PT Sans" w:cs="Arial"/>
          <w:color w:val="222222"/>
          <w:sz w:val="30"/>
          <w:szCs w:val="24"/>
          <w:lang w:eastAsia="en-AU"/>
        </w:rPr>
        <w:t> by your behaviours in the online environment and by the content that you post about yourself and others. Tagged photos, blog posts and social networking interactions will all shape how you are perceived by others online and offline, now and in the future.</w:t>
      </w:r>
    </w:p>
    <w:p w:rsidR="008F0D36" w:rsidRPr="008F0D36" w:rsidRDefault="008F0D36" w:rsidP="008F0D36">
      <w:pPr>
        <w:numPr>
          <w:ilvl w:val="0"/>
          <w:numId w:val="1"/>
        </w:numPr>
        <w:shd w:val="clear" w:color="auto" w:fill="FEFCEF"/>
        <w:spacing w:before="100" w:beforeAutospacing="1" w:after="100" w:afterAutospacing="1" w:line="360" w:lineRule="atLeast"/>
        <w:ind w:left="0"/>
        <w:jc w:val="center"/>
        <w:rPr>
          <w:rFonts w:ascii="PT Sans" w:eastAsia="Times New Roman" w:hAnsi="PT Sans" w:cs="Times New Roman"/>
          <w:b/>
          <w:color w:val="000000"/>
          <w:sz w:val="30"/>
          <w:szCs w:val="24"/>
          <w:lang w:eastAsia="en-AU"/>
        </w:rPr>
      </w:pPr>
      <w:r w:rsidRPr="008F0D36">
        <w:rPr>
          <w:rFonts w:ascii="Arvo" w:eastAsia="Times New Roman" w:hAnsi="Arvo" w:cs="Times New Roman"/>
          <w:b/>
          <w:caps/>
          <w:color w:val="000000"/>
          <w:spacing w:val="15"/>
          <w:sz w:val="30"/>
          <w:szCs w:val="24"/>
          <w:lang w:eastAsia="en-AU"/>
        </w:rPr>
        <w:t>SOCIAL NETWORKING</w:t>
      </w:r>
    </w:p>
    <w:p w:rsidR="008F0D36" w:rsidRPr="008F0D36" w:rsidRDefault="008F0D36" w:rsidP="008F0D36">
      <w:pPr>
        <w:shd w:val="clear" w:color="auto" w:fill="FFFFFF"/>
        <w:spacing w:after="0" w:line="240" w:lineRule="auto"/>
        <w:ind w:left="360"/>
        <w:jc w:val="center"/>
        <w:rPr>
          <w:rFonts w:ascii="PT Sans" w:eastAsia="Times New Roman" w:hAnsi="PT Sans" w:cs="Arial"/>
          <w:color w:val="222222"/>
          <w:sz w:val="30"/>
          <w:szCs w:val="24"/>
          <w:lang w:eastAsia="en-AU"/>
        </w:rPr>
      </w:pPr>
      <w:r>
        <w:rPr>
          <w:rFonts w:ascii="PT Sans" w:eastAsia="Times New Roman" w:hAnsi="PT Sans" w:cs="Arial"/>
          <w:color w:val="222222"/>
          <w:sz w:val="30"/>
          <w:szCs w:val="24"/>
          <w:lang w:eastAsia="en-AU"/>
        </w:rPr>
        <w:t>T</w:t>
      </w:r>
      <w:r w:rsidRPr="008F0D36">
        <w:rPr>
          <w:rFonts w:ascii="PT Sans" w:eastAsia="Times New Roman" w:hAnsi="PT Sans" w:cs="Arial"/>
          <w:color w:val="222222"/>
          <w:sz w:val="30"/>
          <w:szCs w:val="24"/>
          <w:lang w:eastAsia="en-AU"/>
        </w:rPr>
        <w:t>he use of dedicated websites and applications to interact with other users, or to find people with similar interests to one's own.</w:t>
      </w:r>
    </w:p>
    <w:p w:rsidR="008F0D36" w:rsidRPr="008F0D36" w:rsidRDefault="008F0D36" w:rsidP="008F0D36">
      <w:pPr>
        <w:numPr>
          <w:ilvl w:val="0"/>
          <w:numId w:val="1"/>
        </w:numPr>
        <w:shd w:val="clear" w:color="auto" w:fill="FEFCEF"/>
        <w:spacing w:before="100" w:beforeAutospacing="1" w:after="100" w:afterAutospacing="1" w:line="360" w:lineRule="atLeast"/>
        <w:ind w:left="0"/>
        <w:jc w:val="center"/>
        <w:rPr>
          <w:rFonts w:ascii="PT Sans" w:eastAsia="Times New Roman" w:hAnsi="PT Sans" w:cs="Times New Roman"/>
          <w:b/>
          <w:color w:val="000000"/>
          <w:sz w:val="30"/>
          <w:szCs w:val="24"/>
          <w:lang w:eastAsia="en-AU"/>
        </w:rPr>
      </w:pPr>
      <w:r w:rsidRPr="008F0D36">
        <w:rPr>
          <w:rFonts w:ascii="Arvo" w:eastAsia="Times New Roman" w:hAnsi="Arvo" w:cs="Times New Roman"/>
          <w:b/>
          <w:caps/>
          <w:color w:val="000000"/>
          <w:spacing w:val="15"/>
          <w:sz w:val="30"/>
          <w:szCs w:val="24"/>
          <w:lang w:eastAsia="en-AU"/>
        </w:rPr>
        <w:t>LOCATION BASED SERVICES</w:t>
      </w:r>
    </w:p>
    <w:p w:rsidR="008F0D36" w:rsidRPr="008F0D36" w:rsidRDefault="008F0D36" w:rsidP="008F0D36">
      <w:pPr>
        <w:shd w:val="clear" w:color="auto" w:fill="FFFFFF"/>
        <w:spacing w:after="0" w:line="240" w:lineRule="auto"/>
        <w:ind w:left="360"/>
        <w:jc w:val="center"/>
        <w:rPr>
          <w:rFonts w:ascii="PT Sans" w:eastAsia="Times New Roman" w:hAnsi="PT Sans" w:cs="Arial"/>
          <w:color w:val="222222"/>
          <w:sz w:val="30"/>
          <w:szCs w:val="24"/>
          <w:lang w:eastAsia="en-AU"/>
        </w:rPr>
      </w:pPr>
      <w:r w:rsidRPr="008F0D36">
        <w:rPr>
          <w:rFonts w:ascii="PT Sans" w:eastAsia="Times New Roman" w:hAnsi="PT Sans" w:cs="Arial"/>
          <w:b/>
          <w:bCs/>
          <w:color w:val="222222"/>
          <w:sz w:val="30"/>
          <w:szCs w:val="24"/>
          <w:lang w:eastAsia="en-AU"/>
        </w:rPr>
        <w:t>Location</w:t>
      </w:r>
      <w:r w:rsidRPr="008F0D36">
        <w:rPr>
          <w:rFonts w:ascii="PT Sans" w:eastAsia="Times New Roman" w:hAnsi="PT Sans" w:cs="Arial"/>
          <w:color w:val="222222"/>
          <w:sz w:val="30"/>
          <w:szCs w:val="24"/>
          <w:lang w:eastAsia="en-AU"/>
        </w:rPr>
        <w:t>-</w:t>
      </w:r>
      <w:r w:rsidRPr="008F0D36">
        <w:rPr>
          <w:rFonts w:ascii="PT Sans" w:eastAsia="Times New Roman" w:hAnsi="PT Sans" w:cs="Arial"/>
          <w:b/>
          <w:bCs/>
          <w:color w:val="222222"/>
          <w:sz w:val="30"/>
          <w:szCs w:val="24"/>
          <w:lang w:eastAsia="en-AU"/>
        </w:rPr>
        <w:t>based services</w:t>
      </w:r>
      <w:r w:rsidRPr="008F0D36">
        <w:rPr>
          <w:rFonts w:ascii="PT Sans" w:eastAsia="Times New Roman" w:hAnsi="PT Sans" w:cs="Arial"/>
          <w:color w:val="222222"/>
          <w:sz w:val="30"/>
          <w:szCs w:val="24"/>
          <w:lang w:eastAsia="en-AU"/>
        </w:rPr>
        <w:t> (LBS) are a general class of computer program-level </w:t>
      </w:r>
      <w:r w:rsidRPr="008F0D36">
        <w:rPr>
          <w:rFonts w:ascii="PT Sans" w:eastAsia="Times New Roman" w:hAnsi="PT Sans" w:cs="Arial"/>
          <w:b/>
          <w:bCs/>
          <w:color w:val="222222"/>
          <w:sz w:val="30"/>
          <w:szCs w:val="24"/>
          <w:lang w:eastAsia="en-AU"/>
        </w:rPr>
        <w:t>services</w:t>
      </w:r>
      <w:r w:rsidRPr="008F0D36">
        <w:rPr>
          <w:rFonts w:ascii="PT Sans" w:eastAsia="Times New Roman" w:hAnsi="PT Sans" w:cs="Arial"/>
          <w:color w:val="222222"/>
          <w:sz w:val="30"/>
          <w:szCs w:val="24"/>
          <w:lang w:eastAsia="en-AU"/>
        </w:rPr>
        <w:t> that use </w:t>
      </w:r>
      <w:r w:rsidRPr="008F0D36">
        <w:rPr>
          <w:rFonts w:ascii="PT Sans" w:eastAsia="Times New Roman" w:hAnsi="PT Sans" w:cs="Arial"/>
          <w:b/>
          <w:bCs/>
          <w:color w:val="222222"/>
          <w:sz w:val="30"/>
          <w:szCs w:val="24"/>
          <w:lang w:eastAsia="en-AU"/>
        </w:rPr>
        <w:t>location</w:t>
      </w:r>
      <w:r w:rsidRPr="008F0D36">
        <w:rPr>
          <w:rFonts w:ascii="PT Sans" w:eastAsia="Times New Roman" w:hAnsi="PT Sans" w:cs="Arial"/>
          <w:color w:val="222222"/>
          <w:sz w:val="30"/>
          <w:szCs w:val="24"/>
          <w:lang w:eastAsia="en-AU"/>
        </w:rPr>
        <w:t> data to control features.</w:t>
      </w:r>
    </w:p>
    <w:p w:rsidR="003C4406" w:rsidRDefault="008F0D36"/>
    <w:p w:rsidR="008F0D36" w:rsidRDefault="008F0D36"/>
    <w:p w:rsidR="008F0D36" w:rsidRDefault="008F0D36"/>
    <w:p w:rsidR="008F0D36" w:rsidRDefault="008F0D36">
      <w:r>
        <w:t>All definitions are from Google.com.au</w:t>
      </w:r>
      <w:bookmarkStart w:id="0" w:name="_GoBack"/>
      <w:bookmarkEnd w:id="0"/>
    </w:p>
    <w:sectPr w:rsidR="008F0D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vo">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7018C"/>
    <w:multiLevelType w:val="multilevel"/>
    <w:tmpl w:val="2DEC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119C9"/>
    <w:multiLevelType w:val="multilevel"/>
    <w:tmpl w:val="D1228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556EF"/>
    <w:multiLevelType w:val="multilevel"/>
    <w:tmpl w:val="B4D86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E70324"/>
    <w:multiLevelType w:val="multilevel"/>
    <w:tmpl w:val="302A3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D36"/>
    <w:rsid w:val="000778C8"/>
    <w:rsid w:val="008F0D36"/>
    <w:rsid w:val="00AC7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66B61-A17B-4B23-BE3B-9F9457BE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F0D36"/>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0D36"/>
    <w:rPr>
      <w:rFonts w:ascii="Times New Roman" w:eastAsia="Times New Roman" w:hAnsi="Times New Roman" w:cs="Times New Roman"/>
      <w:b/>
      <w:bCs/>
      <w:sz w:val="27"/>
      <w:szCs w:val="27"/>
      <w:lang w:eastAsia="en-AU"/>
    </w:rPr>
  </w:style>
  <w:style w:type="paragraph" w:styleId="ListParagraph">
    <w:name w:val="List Paragraph"/>
    <w:basedOn w:val="Normal"/>
    <w:uiPriority w:val="34"/>
    <w:qFormat/>
    <w:rsid w:val="008F0D36"/>
    <w:pPr>
      <w:ind w:left="720"/>
      <w:contextualSpacing/>
    </w:pPr>
  </w:style>
  <w:style w:type="character" w:customStyle="1" w:styleId="tgc">
    <w:name w:val="_tgc"/>
    <w:basedOn w:val="DefaultParagraphFont"/>
    <w:rsid w:val="008F0D36"/>
  </w:style>
  <w:style w:type="character" w:customStyle="1" w:styleId="apple-converted-space">
    <w:name w:val="apple-converted-space"/>
    <w:basedOn w:val="DefaultParagraphFont"/>
    <w:rsid w:val="008F0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744">
      <w:bodyDiv w:val="1"/>
      <w:marLeft w:val="0"/>
      <w:marRight w:val="0"/>
      <w:marTop w:val="0"/>
      <w:marBottom w:val="0"/>
      <w:divBdr>
        <w:top w:val="none" w:sz="0" w:space="0" w:color="auto"/>
        <w:left w:val="none" w:sz="0" w:space="0" w:color="auto"/>
        <w:bottom w:val="none" w:sz="0" w:space="0" w:color="auto"/>
        <w:right w:val="none" w:sz="0" w:space="0" w:color="auto"/>
      </w:divBdr>
    </w:div>
    <w:div w:id="554243838">
      <w:bodyDiv w:val="1"/>
      <w:marLeft w:val="0"/>
      <w:marRight w:val="0"/>
      <w:marTop w:val="0"/>
      <w:marBottom w:val="0"/>
      <w:divBdr>
        <w:top w:val="none" w:sz="0" w:space="0" w:color="auto"/>
        <w:left w:val="none" w:sz="0" w:space="0" w:color="auto"/>
        <w:bottom w:val="none" w:sz="0" w:space="0" w:color="auto"/>
        <w:right w:val="none" w:sz="0" w:space="0" w:color="auto"/>
      </w:divBdr>
      <w:divsChild>
        <w:div w:id="193154011">
          <w:marLeft w:val="0"/>
          <w:marRight w:val="0"/>
          <w:marTop w:val="0"/>
          <w:marBottom w:val="0"/>
          <w:divBdr>
            <w:top w:val="none" w:sz="0" w:space="0" w:color="auto"/>
            <w:left w:val="none" w:sz="0" w:space="0" w:color="auto"/>
            <w:bottom w:val="none" w:sz="0" w:space="0" w:color="auto"/>
            <w:right w:val="none" w:sz="0" w:space="0" w:color="auto"/>
          </w:divBdr>
        </w:div>
      </w:divsChild>
    </w:div>
    <w:div w:id="1337876475">
      <w:bodyDiv w:val="1"/>
      <w:marLeft w:val="0"/>
      <w:marRight w:val="0"/>
      <w:marTop w:val="0"/>
      <w:marBottom w:val="0"/>
      <w:divBdr>
        <w:top w:val="none" w:sz="0" w:space="0" w:color="auto"/>
        <w:left w:val="none" w:sz="0" w:space="0" w:color="auto"/>
        <w:bottom w:val="none" w:sz="0" w:space="0" w:color="auto"/>
        <w:right w:val="none" w:sz="0" w:space="0" w:color="auto"/>
      </w:divBdr>
      <w:divsChild>
        <w:div w:id="363557658">
          <w:marLeft w:val="0"/>
          <w:marRight w:val="0"/>
          <w:marTop w:val="0"/>
          <w:marBottom w:val="0"/>
          <w:divBdr>
            <w:top w:val="none" w:sz="0" w:space="0" w:color="auto"/>
            <w:left w:val="none" w:sz="0" w:space="0" w:color="auto"/>
            <w:bottom w:val="none" w:sz="0" w:space="0" w:color="auto"/>
            <w:right w:val="none" w:sz="0" w:space="0" w:color="auto"/>
          </w:divBdr>
        </w:div>
      </w:divsChild>
    </w:div>
    <w:div w:id="1452087216">
      <w:bodyDiv w:val="1"/>
      <w:marLeft w:val="0"/>
      <w:marRight w:val="0"/>
      <w:marTop w:val="0"/>
      <w:marBottom w:val="0"/>
      <w:divBdr>
        <w:top w:val="none" w:sz="0" w:space="0" w:color="auto"/>
        <w:left w:val="none" w:sz="0" w:space="0" w:color="auto"/>
        <w:bottom w:val="none" w:sz="0" w:space="0" w:color="auto"/>
        <w:right w:val="none" w:sz="0" w:space="0" w:color="auto"/>
      </w:divBdr>
      <w:divsChild>
        <w:div w:id="1713339853">
          <w:marLeft w:val="0"/>
          <w:marRight w:val="0"/>
          <w:marTop w:val="0"/>
          <w:marBottom w:val="0"/>
          <w:divBdr>
            <w:top w:val="none" w:sz="0" w:space="0" w:color="auto"/>
            <w:left w:val="none" w:sz="0" w:space="0" w:color="auto"/>
            <w:bottom w:val="none" w:sz="0" w:space="0" w:color="auto"/>
            <w:right w:val="none" w:sz="0" w:space="0" w:color="auto"/>
          </w:divBdr>
          <w:divsChild>
            <w:div w:id="1172834727">
              <w:marLeft w:val="0"/>
              <w:marRight w:val="0"/>
              <w:marTop w:val="0"/>
              <w:marBottom w:val="0"/>
              <w:divBdr>
                <w:top w:val="none" w:sz="0" w:space="0" w:color="auto"/>
                <w:left w:val="none" w:sz="0" w:space="0" w:color="auto"/>
                <w:bottom w:val="none" w:sz="0" w:space="0" w:color="auto"/>
                <w:right w:val="none" w:sz="0" w:space="0" w:color="auto"/>
              </w:divBdr>
              <w:divsChild>
                <w:div w:id="397172558">
                  <w:marLeft w:val="300"/>
                  <w:marRight w:val="0"/>
                  <w:marTop w:val="0"/>
                  <w:marBottom w:val="0"/>
                  <w:divBdr>
                    <w:top w:val="none" w:sz="0" w:space="0" w:color="auto"/>
                    <w:left w:val="none" w:sz="0" w:space="0" w:color="auto"/>
                    <w:bottom w:val="none" w:sz="0" w:space="0" w:color="auto"/>
                    <w:right w:val="none" w:sz="0" w:space="0" w:color="auto"/>
                  </w:divBdr>
                  <w:divsChild>
                    <w:div w:id="70661982">
                      <w:marLeft w:val="-300"/>
                      <w:marRight w:val="0"/>
                      <w:marTop w:val="0"/>
                      <w:marBottom w:val="0"/>
                      <w:divBdr>
                        <w:top w:val="none" w:sz="0" w:space="0" w:color="auto"/>
                        <w:left w:val="none" w:sz="0" w:space="0" w:color="auto"/>
                        <w:bottom w:val="none" w:sz="0" w:space="0" w:color="auto"/>
                        <w:right w:val="none" w:sz="0" w:space="0" w:color="auto"/>
                      </w:divBdr>
                      <w:divsChild>
                        <w:div w:id="261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736461">
      <w:bodyDiv w:val="1"/>
      <w:marLeft w:val="0"/>
      <w:marRight w:val="0"/>
      <w:marTop w:val="0"/>
      <w:marBottom w:val="0"/>
      <w:divBdr>
        <w:top w:val="none" w:sz="0" w:space="0" w:color="auto"/>
        <w:left w:val="none" w:sz="0" w:space="0" w:color="auto"/>
        <w:bottom w:val="none" w:sz="0" w:space="0" w:color="auto"/>
        <w:right w:val="none" w:sz="0" w:space="0" w:color="auto"/>
      </w:divBdr>
      <w:divsChild>
        <w:div w:id="1005743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devine</dc:creator>
  <cp:keywords/>
  <dc:description/>
  <cp:lastModifiedBy>rebecca devine</cp:lastModifiedBy>
  <cp:revision>1</cp:revision>
  <dcterms:created xsi:type="dcterms:W3CDTF">2015-06-23T13:29:00Z</dcterms:created>
  <dcterms:modified xsi:type="dcterms:W3CDTF">2015-06-23T13:35:00Z</dcterms:modified>
</cp:coreProperties>
</file>